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92" w:rsidRDefault="00AA2092" w:rsidP="00AA2092">
      <w:pPr>
        <w:pStyle w:val="40"/>
        <w:shd w:val="clear" w:color="auto" w:fill="auto"/>
        <w:spacing w:after="0" w:line="280" w:lineRule="exact"/>
      </w:pPr>
      <w:r>
        <w:t>Вопросы,</w:t>
      </w:r>
    </w:p>
    <w:p w:rsidR="00AA2092" w:rsidRPr="00AA2092" w:rsidRDefault="00AA2092" w:rsidP="00AA2092">
      <w:pPr>
        <w:pStyle w:val="40"/>
        <w:shd w:val="clear" w:color="auto" w:fill="auto"/>
        <w:spacing w:after="300" w:line="317" w:lineRule="exact"/>
        <w:ind w:left="660" w:right="640"/>
      </w:pPr>
      <w:proofErr w:type="gramStart"/>
      <w:r>
        <w:t>решение</w:t>
      </w:r>
      <w:proofErr w:type="gramEnd"/>
      <w:r>
        <w:t xml:space="preserve"> которых входит в компетенцию МО «Агалатовское сельское поселение» Всеволожского муниципального района Ленинградской области </w:t>
      </w:r>
      <w:r>
        <w:t xml:space="preserve"> на личн</w:t>
      </w:r>
      <w:r>
        <w:t>ом</w:t>
      </w:r>
      <w:r>
        <w:t xml:space="preserve"> прием</w:t>
      </w:r>
      <w:r>
        <w:t>е</w:t>
      </w:r>
      <w:r>
        <w:t xml:space="preserve"> граждан в день Конституции Российской</w:t>
      </w:r>
      <w:bookmarkStart w:id="0" w:name="_GoBack"/>
      <w:bookmarkEnd w:id="0"/>
      <w:r>
        <w:t xml:space="preserve"> Федерации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Порядковый номер муниципальной 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1-МУ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Выдача </w:t>
            </w:r>
            <w:proofErr w:type="spell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выкопировок</w:t>
            </w:r>
            <w:proofErr w:type="spell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 генплана и ситуационного планов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Потенциальный потребитель 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Юридические и физические лица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предоставления 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188653, Ленинградская область, Всеволожский район, д. Агалатово, д.158, </w:t>
            </w:r>
            <w:proofErr w:type="spell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9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ситуационного плана земельного участка</w:t>
            </w:r>
          </w:p>
          <w:p w:rsidR="00AA2092" w:rsidRPr="00AA2092" w:rsidRDefault="00AA2092" w:rsidP="00686FC4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отказ в выдаче ситуационного плана земельного участка – письменное уведомление.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Правовое обоснование 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Градостроительный кодекс Российской Федерации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06.10.2005 года № 131-ФЗ «Об общих принципах организации местно самоуправления в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27.07.2006 г. № 149-ФЗ «Об информации, информационных технологиях и защите информации»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02.05.2006 г. №59-ФЗ «О порядке рассмотрения обращений граждан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Федеральный закон от 27.07.2010 года № 210-ФЗ 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организации предоставления государственных и муниципальных услуг»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AA2092" w:rsidRPr="00AA2092" w:rsidRDefault="00AA2092" w:rsidP="00686FC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Порядковый номер муниципальной </w:t>
            </w: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1.2-МУ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Присвоение (уточнение) адресов объектам недвижимого имущества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Потенциальный потребитель 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Юридические и физические лица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предоставления 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188653, Ленинградская область, Всеволожский район, д. Агалатово, д.158, </w:t>
            </w:r>
            <w:proofErr w:type="spell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9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numPr>
                <w:ilvl w:val="0"/>
                <w:numId w:val="3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постановления администрацией МО «Агалатовское сельское поселение» о присвоении (уточнении) адреса объекту недвижимого имущества</w:t>
            </w:r>
          </w:p>
          <w:p w:rsidR="00AA2092" w:rsidRPr="00AA2092" w:rsidRDefault="00AA2092" w:rsidP="00686FC4">
            <w:pPr>
              <w:numPr>
                <w:ilvl w:val="0"/>
                <w:numId w:val="3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отказа в о присвоении (уточнении) адреса объекту недвижимого имуществ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а–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письменное уведомление</w:t>
            </w:r>
          </w:p>
        </w:tc>
      </w:tr>
      <w:tr w:rsidR="00AA2092" w:rsidRPr="00AA2092" w:rsidTr="00AA2092">
        <w:tc>
          <w:tcPr>
            <w:tcW w:w="4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Правовое обоснование </w:t>
            </w:r>
          </w:p>
        </w:tc>
        <w:tc>
          <w:tcPr>
            <w:tcW w:w="4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Градостроительный кодекс Российской Федерации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06.10.2005 года № 131-ФЗ «Об общих принципах организации местно самоуправления в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27.07.2006 г. № 149-ФЗ «Об информации, информационных технологиях и защите информации»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02.05.2006 г. №59-ФЗ «О порядке рассмотрения обращений граждан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Федеральный закон от 27.07.2010 года № 210-ФЗ 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организации предоставления государственных и муниципальных услуг»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AA2092" w:rsidRPr="00AA2092" w:rsidRDefault="00AA2092" w:rsidP="00686FC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714"/>
      </w:tblGrid>
      <w:tr w:rsidR="00AA2092" w:rsidRPr="00AA2092" w:rsidTr="00AA2092">
        <w:tc>
          <w:tcPr>
            <w:tcW w:w="4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Порядковый номер муниципальной услуги</w:t>
            </w:r>
          </w:p>
        </w:tc>
        <w:tc>
          <w:tcPr>
            <w:tcW w:w="4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1.3-МУ</w:t>
            </w:r>
          </w:p>
        </w:tc>
      </w:tr>
      <w:tr w:rsidR="00AA2092" w:rsidRPr="00AA2092" w:rsidTr="00AA2092">
        <w:tc>
          <w:tcPr>
            <w:tcW w:w="4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4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Согласование землеустроительных дел</w:t>
            </w:r>
          </w:p>
        </w:tc>
      </w:tr>
      <w:tr w:rsidR="00AA2092" w:rsidRPr="00AA2092" w:rsidTr="00AA2092">
        <w:tc>
          <w:tcPr>
            <w:tcW w:w="4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Потенциальный потребитель услуги</w:t>
            </w:r>
          </w:p>
        </w:tc>
        <w:tc>
          <w:tcPr>
            <w:tcW w:w="4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Юридические и физические лица</w:t>
            </w:r>
          </w:p>
        </w:tc>
      </w:tr>
      <w:tr w:rsidR="00AA2092" w:rsidRPr="00AA2092" w:rsidTr="00AA2092">
        <w:tc>
          <w:tcPr>
            <w:tcW w:w="4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предоставления услуги</w:t>
            </w:r>
          </w:p>
        </w:tc>
        <w:tc>
          <w:tcPr>
            <w:tcW w:w="4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188653, Ленинградская область, Всеволожский район, д. Агалатово, д.158, </w:t>
            </w:r>
            <w:proofErr w:type="spell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9</w:t>
            </w:r>
          </w:p>
        </w:tc>
      </w:tr>
      <w:tr w:rsidR="00AA2092" w:rsidRPr="00AA2092" w:rsidTr="00AA2092">
        <w:tc>
          <w:tcPr>
            <w:tcW w:w="4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4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numPr>
                <w:ilvl w:val="0"/>
                <w:numId w:val="4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принятия решения о  согласовании проекта границ земельного участка -  письмо о согласовании проекта границ земельного участка.</w:t>
            </w:r>
          </w:p>
          <w:p w:rsidR="00AA2092" w:rsidRPr="00AA2092" w:rsidRDefault="00AA2092" w:rsidP="00686FC4">
            <w:pPr>
              <w:numPr>
                <w:ilvl w:val="0"/>
                <w:numId w:val="4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принятия решения об отказе в согласовании проекта границ земельного участка -  письменное уведомление  об отказе в  согласовании проекта границ земельного участка.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A2092" w:rsidRPr="00AA2092" w:rsidTr="00AA2092">
        <w:tc>
          <w:tcPr>
            <w:tcW w:w="4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Правовое обоснование </w:t>
            </w:r>
          </w:p>
        </w:tc>
        <w:tc>
          <w:tcPr>
            <w:tcW w:w="4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Земельный кодекс Российской Федерации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Градостроительный кодекс Российской Федерации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06.10.2005 года № 131-ФЗ «Об общих принципах организации местно самоуправления в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27.07.2006 г. № 149-ФЗ «Об информации, информационных технологиях и защите информации»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02.05.2006 г. №59-ФЗ «О порядке рассмотрения обращений граждан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Федеральный закон от 27.07.2010 года № 210-ФЗ 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организации предоставления государственных и муниципальных услуг»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AA2092" w:rsidRPr="00AA2092" w:rsidRDefault="00AA2092" w:rsidP="00686FC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71"/>
      </w:tblGrid>
      <w:tr w:rsidR="00AA2092" w:rsidRPr="00AA2092" w:rsidTr="00AA2092">
        <w:tc>
          <w:tcPr>
            <w:tcW w:w="4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Порядковый номер муниципальной услуги</w:t>
            </w:r>
          </w:p>
        </w:tc>
        <w:tc>
          <w:tcPr>
            <w:tcW w:w="4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2.1-МУ</w:t>
            </w:r>
          </w:p>
        </w:tc>
      </w:tr>
      <w:tr w:rsidR="00AA2092" w:rsidRPr="00AA2092" w:rsidTr="00AA2092">
        <w:tc>
          <w:tcPr>
            <w:tcW w:w="4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4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Консультирование физических, юридических лиц и индивидуальных предпринимателей по вопросам осуществления деятельности в сфере торговли, общественного питания и предоставления бытовых услуг населению</w:t>
            </w:r>
          </w:p>
        </w:tc>
      </w:tr>
      <w:tr w:rsidR="00AA2092" w:rsidRPr="00AA2092" w:rsidTr="00AA2092">
        <w:tc>
          <w:tcPr>
            <w:tcW w:w="4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Потенциальный потребитель услуги</w:t>
            </w:r>
          </w:p>
        </w:tc>
        <w:tc>
          <w:tcPr>
            <w:tcW w:w="4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Юридические лица, индивидуальные предприниматели и физические лица</w:t>
            </w:r>
          </w:p>
        </w:tc>
      </w:tr>
      <w:tr w:rsidR="00AA2092" w:rsidRPr="00AA2092" w:rsidTr="00AA2092">
        <w:tc>
          <w:tcPr>
            <w:tcW w:w="4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предоставления услуги</w:t>
            </w:r>
          </w:p>
        </w:tc>
        <w:tc>
          <w:tcPr>
            <w:tcW w:w="4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188653, Ленинградская область, Всеволожский ра</w:t>
            </w:r>
            <w:r w:rsidRPr="00686F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йон, д. Агалатово, д.158, </w:t>
            </w:r>
            <w:proofErr w:type="spellStart"/>
            <w:r w:rsidRPr="00686F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686F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9</w:t>
            </w:r>
          </w:p>
        </w:tc>
      </w:tr>
      <w:tr w:rsidR="00AA2092" w:rsidRPr="00AA2092" w:rsidTr="00AA2092">
        <w:tc>
          <w:tcPr>
            <w:tcW w:w="4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4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 на все поставленные заявителем вопросы в сфере потребительского рынка</w:t>
            </w:r>
          </w:p>
        </w:tc>
      </w:tr>
      <w:tr w:rsidR="00AA2092" w:rsidRPr="00AA2092" w:rsidTr="00AA2092">
        <w:tc>
          <w:tcPr>
            <w:tcW w:w="4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Правовое обоснование </w:t>
            </w:r>
          </w:p>
        </w:tc>
        <w:tc>
          <w:tcPr>
            <w:tcW w:w="4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06.10.2005 года № 131-ФЗ «Об общих принципах организации местно самоуправления в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28.12.2009 г. №381-ФЗ «Об основах государственного регулирования торговой деятельности в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27.07.2006 г. № 149-ФЗ «Об информации, информационных технологиях и защите информации»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02.05.2006 г. №59-ФЗ «О порядке рассмотрения обращений граждан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ФЗ от 27.07.2010 г. № 210 «Об организации предоставления государственных и муниципальных услуг»,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«Правила продажи отдельных видов товаров» Утв. Постановлением Правительства РФ  от 19.01.98 г. №55;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«Правила оказания услуг общественного питания» Утв. Постановлением Правительства РФ от 15.08.1997 г. №1036;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«Правила бытового обслуживания </w:t>
            </w: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населения в РФ» Утв. Постановлением Правительства РФ  от 15.08.1997 г. №1025;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Гражданский кодекс РФ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AA2092" w:rsidRPr="00AA2092" w:rsidRDefault="00AA2092" w:rsidP="00686FC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38"/>
      </w:tblGrid>
      <w:tr w:rsidR="00AA2092" w:rsidRPr="00AA2092" w:rsidTr="00AA2092">
        <w:tc>
          <w:tcPr>
            <w:tcW w:w="4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Порядковый номер муниципальной услуги</w:t>
            </w:r>
          </w:p>
        </w:tc>
        <w:tc>
          <w:tcPr>
            <w:tcW w:w="4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2.2.-МУ</w:t>
            </w:r>
          </w:p>
        </w:tc>
      </w:tr>
      <w:tr w:rsidR="00AA2092" w:rsidRPr="00AA2092" w:rsidTr="00AA2092">
        <w:tc>
          <w:tcPr>
            <w:tcW w:w="4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4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копий муниципальных правовых актов  администрации МО «Агалатовское сельское поселение»</w:t>
            </w:r>
          </w:p>
        </w:tc>
      </w:tr>
      <w:tr w:rsidR="00AA2092" w:rsidRPr="00AA2092" w:rsidTr="00AA2092">
        <w:tc>
          <w:tcPr>
            <w:tcW w:w="4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Потенциальный потребитель услуги</w:t>
            </w:r>
          </w:p>
        </w:tc>
        <w:tc>
          <w:tcPr>
            <w:tcW w:w="4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Юридические лица и физические лица</w:t>
            </w:r>
          </w:p>
        </w:tc>
      </w:tr>
      <w:tr w:rsidR="00AA2092" w:rsidRPr="00AA2092" w:rsidTr="00AA2092">
        <w:tc>
          <w:tcPr>
            <w:tcW w:w="4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предоставления услуги</w:t>
            </w:r>
          </w:p>
        </w:tc>
        <w:tc>
          <w:tcPr>
            <w:tcW w:w="4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188653, Ленинградская область, Всеволожский район, д. Агалатово, д.158, </w:t>
            </w:r>
            <w:proofErr w:type="spell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6</w:t>
            </w:r>
          </w:p>
        </w:tc>
      </w:tr>
      <w:tr w:rsidR="00AA2092" w:rsidRPr="00AA2092" w:rsidTr="00AA2092">
        <w:tc>
          <w:tcPr>
            <w:tcW w:w="4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4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numPr>
                <w:ilvl w:val="0"/>
                <w:numId w:val="5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копий муниципальных правовых актов администрации МО «Агалатовское сельское поселение»</w:t>
            </w:r>
          </w:p>
          <w:p w:rsidR="00AA2092" w:rsidRPr="00AA2092" w:rsidRDefault="00AA2092" w:rsidP="00686FC4">
            <w:pPr>
              <w:numPr>
                <w:ilvl w:val="0"/>
                <w:numId w:val="5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случае принятия решения об отказе в выдаче копий муниципальных распорядительных документов администрации – письменное уведомление.</w:t>
            </w:r>
          </w:p>
        </w:tc>
      </w:tr>
      <w:tr w:rsidR="00AA2092" w:rsidRPr="00AA2092" w:rsidTr="00AA2092">
        <w:tc>
          <w:tcPr>
            <w:tcW w:w="4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Правовое обоснование </w:t>
            </w:r>
          </w:p>
        </w:tc>
        <w:tc>
          <w:tcPr>
            <w:tcW w:w="4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06.10.2005 года № 131-ФЗ «Об общих принципах организации местно самоуправления в российской Федерации»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27.07.2006 г. № 149-ФЗ «Об информации, информационных технологиях и защите информации»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02.05.2006 г. №59-ФЗ «О порядке рассмотрения обращений граждан Российской Федерации»</w:t>
            </w:r>
          </w:p>
        </w:tc>
      </w:tr>
    </w:tbl>
    <w:p w:rsidR="00AA2092" w:rsidRPr="00AA2092" w:rsidRDefault="00AA2092" w:rsidP="00686FC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775"/>
      </w:tblGrid>
      <w:tr w:rsidR="00AA2092" w:rsidRPr="00AA2092" w:rsidTr="00686FC4">
        <w:tc>
          <w:tcPr>
            <w:tcW w:w="4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Порядковый номер муниципальной услуги</w:t>
            </w: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3.1-МУ</w:t>
            </w:r>
          </w:p>
        </w:tc>
      </w:tr>
      <w:tr w:rsidR="00AA2092" w:rsidRPr="00AA2092" w:rsidTr="00686FC4">
        <w:tc>
          <w:tcPr>
            <w:tcW w:w="4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заявлений и  документов 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признания граждан малоимущими  в целях  постановки на учёт в качестве </w:t>
            </w: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нуждающихся в жилых помещениях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предоставляемых  по договорам социального найма жилых помещений муниципального жилищного фонда  МО      « Агалатовское  сельское поселение»</w:t>
            </w:r>
          </w:p>
        </w:tc>
      </w:tr>
      <w:tr w:rsidR="00AA2092" w:rsidRPr="00AA2092" w:rsidTr="00686FC4">
        <w:tc>
          <w:tcPr>
            <w:tcW w:w="4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Потенциальный потребитель услуги</w:t>
            </w: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AA2092" w:rsidRPr="00AA2092" w:rsidTr="00686FC4">
        <w:tc>
          <w:tcPr>
            <w:tcW w:w="4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предоставления услуги</w:t>
            </w: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188653, Ленинградская область, Всеволожский район, д. Агалатово, д.158, </w:t>
            </w:r>
            <w:proofErr w:type="spell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10 и </w:t>
            </w:r>
            <w:proofErr w:type="spell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4</w:t>
            </w:r>
          </w:p>
        </w:tc>
      </w:tr>
      <w:tr w:rsidR="00AA2092" w:rsidRPr="00AA2092" w:rsidTr="00686FC4">
        <w:tc>
          <w:tcPr>
            <w:tcW w:w="4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администрацией МО «Агалатовское сельское поселение» постановления о признании гражданина (и членов его семьи) малоимущими и постановка на учет нуждающихся в жилых помещениях, предоставляемых по договорам социального найма;</w:t>
            </w:r>
            <w:proofErr w:type="gramEnd"/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В случае отказа в признании гражданина заявителя и членов его семьи малоимущими в целях 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постановки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учет нуждающихся в жилых помещениях, предоставляемых по договорам социального найма – выдача администрацией Постановления и письменное уведомление об отказе.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A2092" w:rsidRPr="00AA2092" w:rsidTr="00686FC4">
        <w:tc>
          <w:tcPr>
            <w:tcW w:w="4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Правовое обоснование </w:t>
            </w: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Конституция Российской Федерации,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Гражданский кодекс Российской Федерации,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Жилищный кодекс Российской Федерации,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Областной закон от 26.10.2005 № 89-оз</w:t>
            </w: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найма".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AA2092" w:rsidRPr="00AA2092" w:rsidRDefault="00AA2092" w:rsidP="00686FC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558"/>
      </w:tblGrid>
      <w:tr w:rsidR="00AA2092" w:rsidRPr="00AA2092" w:rsidTr="00686FC4">
        <w:tc>
          <w:tcPr>
            <w:tcW w:w="3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Порядковый номер </w:t>
            </w: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5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3.2.-МУ</w:t>
            </w:r>
          </w:p>
        </w:tc>
      </w:tr>
      <w:tr w:rsidR="00AA2092" w:rsidRPr="00AA2092" w:rsidTr="00686FC4">
        <w:tc>
          <w:tcPr>
            <w:tcW w:w="3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5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заявлений и документов для предоставления гражданам жилых помещений по договорам социального найма. 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A2092" w:rsidRPr="00AA2092" w:rsidTr="00686FC4">
        <w:tc>
          <w:tcPr>
            <w:tcW w:w="3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Потенциальный потребитель услуги</w:t>
            </w:r>
          </w:p>
        </w:tc>
        <w:tc>
          <w:tcPr>
            <w:tcW w:w="5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AA2092" w:rsidRPr="00AA2092" w:rsidTr="00686FC4">
        <w:tc>
          <w:tcPr>
            <w:tcW w:w="3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предоставления услуги</w:t>
            </w:r>
          </w:p>
        </w:tc>
        <w:tc>
          <w:tcPr>
            <w:tcW w:w="5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188653, Ленинградская область, Всеволожский район, д. Агалатово, д.158, </w:t>
            </w:r>
            <w:proofErr w:type="spell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10 и кааб. 4</w:t>
            </w:r>
          </w:p>
        </w:tc>
      </w:tr>
      <w:tr w:rsidR="00AA2092" w:rsidRPr="00AA2092" w:rsidTr="00686FC4">
        <w:tc>
          <w:tcPr>
            <w:tcW w:w="3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5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Выдача администрацией Постановления о заключении договора социального найма жилого помещения и Заключение договора социального найма жилого помещения муниципального жилищного фонда;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В случае принятия решения об отказе  в заключени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договора - выдача администрацией Постановления об отказе в заключении договора социального найма жилого помещения и письменное уведомление об отказе .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A2092" w:rsidRPr="00AA2092" w:rsidTr="00686FC4">
        <w:tc>
          <w:tcPr>
            <w:tcW w:w="3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Правовое обоснование </w:t>
            </w:r>
          </w:p>
        </w:tc>
        <w:tc>
          <w:tcPr>
            <w:tcW w:w="5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Конституция Российской Федерации, принятая 12 декабря 1993 года (текст Конституции опубликован в «Российской газете» от 25 декабря 1993 г. №237);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Федеральный закон от 2 мая 2006 г. № 59-ФЗ «О порядке рассмотрения обращений граждан Российской Федерации»</w:t>
            </w:r>
            <w:proofErr w:type="gramStart"/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Федеральным законом от 6 октября 2003 г. №131-ФЗ «Об общих принципах организации местного самоуправления в Российской Федерации»;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 - Гражданский кодекс Российской Федерации;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     -   Жилищный кодекс Российской Федерации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 -  Постановление  Правительства    Российской Федерации от   21 мая 2005 года    N 315 «Об утверждении типового договора   социального найма жилого помещения»;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        -Устав МО «Агалатовское сельское поселение».</w:t>
            </w:r>
          </w:p>
          <w:p w:rsidR="00AA2092" w:rsidRPr="00AA2092" w:rsidRDefault="00AA2092" w:rsidP="00686F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AA2092" w:rsidRPr="00AA2092" w:rsidRDefault="00AA2092" w:rsidP="00686FC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A2092" w:rsidRPr="00AA2092" w:rsidRDefault="00AA2092" w:rsidP="00686FC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3179" w:rsidRPr="00686FC4" w:rsidRDefault="009E3179" w:rsidP="00686F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179" w:rsidRPr="0068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DD2"/>
    <w:multiLevelType w:val="multilevel"/>
    <w:tmpl w:val="F8C8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74926"/>
    <w:multiLevelType w:val="multilevel"/>
    <w:tmpl w:val="F57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B2B0C"/>
    <w:multiLevelType w:val="multilevel"/>
    <w:tmpl w:val="3D6A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C7970"/>
    <w:multiLevelType w:val="multilevel"/>
    <w:tmpl w:val="FA9C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24865"/>
    <w:multiLevelType w:val="multilevel"/>
    <w:tmpl w:val="F984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A"/>
    <w:rsid w:val="001B6CFA"/>
    <w:rsid w:val="00686FC4"/>
    <w:rsid w:val="0092084A"/>
    <w:rsid w:val="009E3179"/>
    <w:rsid w:val="00A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A20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209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092"/>
  </w:style>
  <w:style w:type="character" w:styleId="a4">
    <w:name w:val="Emphasis"/>
    <w:basedOn w:val="a0"/>
    <w:uiPriority w:val="20"/>
    <w:qFormat/>
    <w:rsid w:val="00AA2092"/>
    <w:rPr>
      <w:i/>
      <w:iCs/>
    </w:rPr>
  </w:style>
  <w:style w:type="character" w:styleId="a5">
    <w:name w:val="Strong"/>
    <w:basedOn w:val="a0"/>
    <w:uiPriority w:val="22"/>
    <w:qFormat/>
    <w:rsid w:val="00AA2092"/>
    <w:rPr>
      <w:b/>
      <w:bCs/>
    </w:rPr>
  </w:style>
  <w:style w:type="paragraph" w:customStyle="1" w:styleId="a00">
    <w:name w:val="a0"/>
    <w:basedOn w:val="a"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A20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209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092"/>
  </w:style>
  <w:style w:type="character" w:styleId="a4">
    <w:name w:val="Emphasis"/>
    <w:basedOn w:val="a0"/>
    <w:uiPriority w:val="20"/>
    <w:qFormat/>
    <w:rsid w:val="00AA2092"/>
    <w:rPr>
      <w:i/>
      <w:iCs/>
    </w:rPr>
  </w:style>
  <w:style w:type="character" w:styleId="a5">
    <w:name w:val="Strong"/>
    <w:basedOn w:val="a0"/>
    <w:uiPriority w:val="22"/>
    <w:qFormat/>
    <w:rsid w:val="00AA2092"/>
    <w:rPr>
      <w:b/>
      <w:bCs/>
    </w:rPr>
  </w:style>
  <w:style w:type="paragraph" w:customStyle="1" w:styleId="a00">
    <w:name w:val="a0"/>
    <w:basedOn w:val="a"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5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6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9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1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5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4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7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3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4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6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8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4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0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</dc:creator>
  <cp:keywords/>
  <dc:description/>
  <cp:lastModifiedBy>Мария</cp:lastModifiedBy>
  <cp:revision>3</cp:revision>
  <cp:lastPrinted>2016-11-24T14:33:00Z</cp:lastPrinted>
  <dcterms:created xsi:type="dcterms:W3CDTF">2016-11-24T09:31:00Z</dcterms:created>
  <dcterms:modified xsi:type="dcterms:W3CDTF">2016-11-24T14:33:00Z</dcterms:modified>
</cp:coreProperties>
</file>